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C78" w:rsidRPr="00017B67" w:rsidRDefault="00604C78" w:rsidP="00604C78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sz w:val="24"/>
          <w:szCs w:val="24"/>
          <w:lang w:eastAsia="ar-SA"/>
        </w:rPr>
        <w:t>АННОТАЦИЯ</w:t>
      </w:r>
    </w:p>
    <w:p w:rsidR="00604C78" w:rsidRPr="00017B67" w:rsidRDefault="00604C78" w:rsidP="00604C78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sz w:val="24"/>
          <w:szCs w:val="24"/>
          <w:lang w:eastAsia="ar-SA"/>
        </w:rPr>
        <w:t>учебной дисциплины</w:t>
      </w:r>
    </w:p>
    <w:p w:rsidR="00604C78" w:rsidRPr="00017B67" w:rsidRDefault="00604C78" w:rsidP="00604C78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017B67">
        <w:rPr>
          <w:rFonts w:ascii="Times New Roman" w:hAnsi="Times New Roman"/>
          <w:b/>
          <w:caps/>
          <w:sz w:val="24"/>
          <w:szCs w:val="24"/>
          <w:lang w:eastAsia="ru-RU"/>
        </w:rPr>
        <w:t xml:space="preserve">Маркетинг </w:t>
      </w:r>
    </w:p>
    <w:p w:rsidR="00604C78" w:rsidRPr="00017B67" w:rsidRDefault="00604C78" w:rsidP="00604C78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604C78" w:rsidRPr="00017B67" w:rsidRDefault="00604C78" w:rsidP="00604C78">
      <w:pPr>
        <w:suppressAutoHyphens/>
        <w:autoSpaceDE w:val="0"/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  <w:lang w:eastAsia="ar-SA"/>
        </w:rPr>
      </w:pPr>
      <w:r>
        <w:rPr>
          <w:rFonts w:ascii="Times New Roman" w:eastAsia="MS Mincho" w:hAnsi="Times New Roman"/>
          <w:b/>
          <w:sz w:val="24"/>
          <w:szCs w:val="24"/>
          <w:lang w:eastAsia="ar-SA"/>
        </w:rPr>
        <w:t>Направление подготовки 09.03.03</w:t>
      </w:r>
      <w:r w:rsidRPr="00017B67">
        <w:rPr>
          <w:rFonts w:ascii="Times New Roman" w:eastAsia="MS Mincho" w:hAnsi="Times New Roman"/>
          <w:b/>
          <w:sz w:val="24"/>
          <w:szCs w:val="24"/>
          <w:lang w:eastAsia="ar-SA"/>
        </w:rPr>
        <w:t xml:space="preserve"> Прикладная информатика</w:t>
      </w:r>
    </w:p>
    <w:p w:rsidR="00604C78" w:rsidRPr="003F625E" w:rsidRDefault="00604C78" w:rsidP="00604C78">
      <w:pPr>
        <w:suppressAutoHyphens/>
        <w:overflowPunct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3F625E">
        <w:rPr>
          <w:rFonts w:ascii="Times New Roman" w:hAnsi="Times New Roman"/>
          <w:sz w:val="24"/>
          <w:szCs w:val="24"/>
          <w:lang w:eastAsia="ar-SA"/>
        </w:rPr>
        <w:t>Профиль подготовки «Прикладная информатика в экономике»</w:t>
      </w:r>
    </w:p>
    <w:p w:rsidR="00604C78" w:rsidRPr="003F625E" w:rsidRDefault="00604C78" w:rsidP="00604C78">
      <w:pPr>
        <w:pBdr>
          <w:bottom w:val="single" w:sz="6" w:space="1" w:color="auto"/>
        </w:pBdr>
        <w:suppressAutoHyphens/>
        <w:overflowPunct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3F625E">
        <w:rPr>
          <w:rFonts w:ascii="Times New Roman" w:hAnsi="Times New Roman"/>
          <w:sz w:val="24"/>
          <w:szCs w:val="24"/>
          <w:lang w:eastAsia="ar-SA"/>
        </w:rPr>
        <w:t>Квалификация выпускника –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3F625E">
        <w:rPr>
          <w:rFonts w:ascii="Times New Roman" w:hAnsi="Times New Roman"/>
          <w:sz w:val="24"/>
          <w:szCs w:val="24"/>
          <w:lang w:eastAsia="ar-SA"/>
        </w:rPr>
        <w:t>бакалавр</w:t>
      </w:r>
    </w:p>
    <w:p w:rsidR="00604C78" w:rsidRPr="00017B67" w:rsidRDefault="00604C78" w:rsidP="00604C7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04C78" w:rsidRPr="00017B67" w:rsidRDefault="00604C78" w:rsidP="00604C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B67">
        <w:rPr>
          <w:rFonts w:ascii="Times New Roman" w:hAnsi="Times New Roman"/>
          <w:b/>
          <w:sz w:val="24"/>
          <w:szCs w:val="24"/>
          <w:lang w:eastAsia="ru-RU"/>
        </w:rPr>
        <w:t xml:space="preserve"> Целью </w:t>
      </w:r>
      <w:r w:rsidRPr="00017B67">
        <w:rPr>
          <w:rFonts w:ascii="Times New Roman" w:hAnsi="Times New Roman"/>
          <w:b/>
          <w:color w:val="000000"/>
          <w:sz w:val="24"/>
          <w:szCs w:val="24"/>
          <w:lang w:eastAsia="ru-RU"/>
        </w:rPr>
        <w:t>дисциплины</w:t>
      </w:r>
      <w:r w:rsidRPr="00017B6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–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17B67">
        <w:rPr>
          <w:rFonts w:ascii="Times New Roman" w:hAnsi="Times New Roman"/>
          <w:sz w:val="24"/>
          <w:szCs w:val="24"/>
          <w:lang w:eastAsia="ru-RU"/>
        </w:rPr>
        <w:t>формирование у студентов системы знаний о маркетинге как науке, философии бизнеса, виде деятельности, универсальном способе управления фун</w:t>
      </w:r>
      <w:r w:rsidRPr="00017B67">
        <w:rPr>
          <w:rFonts w:ascii="Times New Roman" w:hAnsi="Times New Roman"/>
          <w:sz w:val="24"/>
          <w:szCs w:val="24"/>
          <w:lang w:eastAsia="ru-RU"/>
        </w:rPr>
        <w:t>к</w:t>
      </w:r>
      <w:r w:rsidRPr="00017B67">
        <w:rPr>
          <w:rFonts w:ascii="Times New Roman" w:hAnsi="Times New Roman"/>
          <w:sz w:val="24"/>
          <w:szCs w:val="24"/>
          <w:lang w:eastAsia="ru-RU"/>
        </w:rPr>
        <w:t>ционированием и развитием субъектов рыночной деятельности, а также привить общие умения и навыки принятия эффективных маркетинговых экономико-управленческих р</w:t>
      </w:r>
      <w:r w:rsidRPr="00017B67">
        <w:rPr>
          <w:rFonts w:ascii="Times New Roman" w:hAnsi="Times New Roman"/>
          <w:sz w:val="24"/>
          <w:szCs w:val="24"/>
          <w:lang w:eastAsia="ru-RU"/>
        </w:rPr>
        <w:t>е</w:t>
      </w:r>
      <w:r w:rsidRPr="00017B67">
        <w:rPr>
          <w:rFonts w:ascii="Times New Roman" w:hAnsi="Times New Roman"/>
          <w:sz w:val="24"/>
          <w:szCs w:val="24"/>
          <w:lang w:eastAsia="ru-RU"/>
        </w:rPr>
        <w:t xml:space="preserve">шений на предприятии, а также формирования системы </w:t>
      </w:r>
      <w:proofErr w:type="spellStart"/>
      <w:r w:rsidRPr="00017B67">
        <w:rPr>
          <w:rFonts w:ascii="Times New Roman" w:hAnsi="Times New Roman"/>
          <w:sz w:val="24"/>
          <w:szCs w:val="24"/>
          <w:lang w:eastAsia="ru-RU"/>
        </w:rPr>
        <w:t>маркетингово</w:t>
      </w:r>
      <w:proofErr w:type="spellEnd"/>
      <w:r w:rsidRPr="00017B67">
        <w:rPr>
          <w:rFonts w:ascii="Times New Roman" w:hAnsi="Times New Roman"/>
          <w:sz w:val="24"/>
          <w:szCs w:val="24"/>
          <w:lang w:eastAsia="ru-RU"/>
        </w:rPr>
        <w:t>-ориентированного м</w:t>
      </w:r>
      <w:r w:rsidRPr="00017B67">
        <w:rPr>
          <w:rFonts w:ascii="Times New Roman" w:hAnsi="Times New Roman"/>
          <w:sz w:val="24"/>
          <w:szCs w:val="24"/>
          <w:lang w:eastAsia="ru-RU"/>
        </w:rPr>
        <w:t>е</w:t>
      </w:r>
      <w:r w:rsidRPr="00017B67">
        <w:rPr>
          <w:rFonts w:ascii="Times New Roman" w:hAnsi="Times New Roman"/>
          <w:sz w:val="24"/>
          <w:szCs w:val="24"/>
          <w:lang w:eastAsia="ru-RU"/>
        </w:rPr>
        <w:t>неджмента фирмы в целом.</w:t>
      </w:r>
    </w:p>
    <w:p w:rsidR="00604C78" w:rsidRPr="00017B67" w:rsidRDefault="00604C78" w:rsidP="00604C78">
      <w:pPr>
        <w:suppressAutoHyphens/>
        <w:spacing w:after="0" w:line="240" w:lineRule="auto"/>
        <w:ind w:firstLine="360"/>
        <w:rPr>
          <w:rFonts w:ascii="Times New Roman" w:hAnsi="Times New Roman"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iCs/>
          <w:color w:val="000000"/>
          <w:sz w:val="24"/>
          <w:szCs w:val="24"/>
          <w:lang w:eastAsia="ar-SA"/>
        </w:rPr>
        <w:t xml:space="preserve">Задачами </w:t>
      </w:r>
      <w:r w:rsidRPr="00017B67">
        <w:rPr>
          <w:rFonts w:ascii="Times New Roman" w:hAnsi="Times New Roman"/>
          <w:iCs/>
          <w:color w:val="000000"/>
          <w:sz w:val="24"/>
          <w:szCs w:val="24"/>
          <w:lang w:eastAsia="ar-SA"/>
        </w:rPr>
        <w:t>освоения</w:t>
      </w:r>
      <w:r w:rsidRPr="00017B67">
        <w:rPr>
          <w:rFonts w:ascii="Times New Roman" w:hAnsi="Times New Roman"/>
          <w:b/>
          <w:iCs/>
          <w:color w:val="000000"/>
          <w:sz w:val="24"/>
          <w:szCs w:val="24"/>
          <w:lang w:eastAsia="ar-SA"/>
        </w:rPr>
        <w:t xml:space="preserve"> </w:t>
      </w:r>
      <w:r w:rsidRPr="00017B67">
        <w:rPr>
          <w:rFonts w:ascii="Times New Roman" w:hAnsi="Times New Roman"/>
          <w:color w:val="000000"/>
          <w:sz w:val="24"/>
          <w:szCs w:val="24"/>
          <w:lang w:eastAsia="ar-SA"/>
        </w:rPr>
        <w:t xml:space="preserve">дисциплины является 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формирование: </w:t>
      </w:r>
    </w:p>
    <w:p w:rsidR="00604C78" w:rsidRPr="00017B67" w:rsidRDefault="00604C78" w:rsidP="00604C78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017B67">
        <w:rPr>
          <w:rFonts w:ascii="Times New Roman" w:hAnsi="Times New Roman"/>
          <w:sz w:val="24"/>
          <w:szCs w:val="24"/>
          <w:lang w:eastAsia="ar-SA"/>
        </w:rPr>
        <w:t>- теоретических знаний о маркетинге во всех его проявлениях;</w:t>
      </w:r>
    </w:p>
    <w:p w:rsidR="00604C78" w:rsidRPr="00017B67" w:rsidRDefault="00604C78" w:rsidP="00604C78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017B67">
        <w:rPr>
          <w:rFonts w:ascii="Times New Roman" w:hAnsi="Times New Roman"/>
          <w:sz w:val="24"/>
          <w:szCs w:val="24"/>
          <w:lang w:eastAsia="ar-SA"/>
        </w:rPr>
        <w:t>- прикладных знаний в области развития форм и методов маркетингового экономического управления субъектами рыночной деятельности;</w:t>
      </w:r>
    </w:p>
    <w:p w:rsidR="00604C78" w:rsidRPr="00017B67" w:rsidRDefault="00604C78" w:rsidP="00604C78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017B67">
        <w:rPr>
          <w:rFonts w:ascii="Times New Roman" w:hAnsi="Times New Roman"/>
          <w:sz w:val="24"/>
          <w:szCs w:val="24"/>
          <w:lang w:eastAsia="ar-SA"/>
        </w:rPr>
        <w:t>- навыков креативной реализации теоретических и прикладных знаний в практической деятельности экономиста-менеджера.</w:t>
      </w:r>
    </w:p>
    <w:p w:rsidR="00604C78" w:rsidRPr="00017B67" w:rsidRDefault="00604C78" w:rsidP="00604C78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604C78" w:rsidRPr="00017B67" w:rsidRDefault="00604C78" w:rsidP="00604C78">
      <w:pPr>
        <w:keepNext/>
        <w:numPr>
          <w:ilvl w:val="1"/>
          <w:numId w:val="0"/>
        </w:numPr>
        <w:tabs>
          <w:tab w:val="num" w:pos="576"/>
        </w:tabs>
        <w:suppressAutoHyphens/>
        <w:spacing w:after="0" w:line="240" w:lineRule="auto"/>
        <w:ind w:left="576" w:hanging="576"/>
        <w:outlineLvl w:val="1"/>
        <w:rPr>
          <w:rFonts w:ascii="Times New Roman" w:hAnsi="Times New Roman"/>
          <w:b/>
          <w:iCs/>
          <w:sz w:val="24"/>
          <w:szCs w:val="24"/>
          <w:lang w:eastAsia="ar-SA"/>
        </w:rPr>
      </w:pPr>
      <w:bookmarkStart w:id="0" w:name="_Toc398033657"/>
      <w:r w:rsidRPr="00017B67">
        <w:rPr>
          <w:rFonts w:ascii="Times New Roman" w:hAnsi="Times New Roman"/>
          <w:b/>
          <w:iCs/>
          <w:sz w:val="24"/>
          <w:szCs w:val="24"/>
          <w:lang w:eastAsia="ar-SA"/>
        </w:rPr>
        <w:t>Требования к результатам освоения дисциплины:</w:t>
      </w:r>
      <w:bookmarkEnd w:id="0"/>
    </w:p>
    <w:p w:rsidR="00604C78" w:rsidRPr="0003492B" w:rsidRDefault="00604C78" w:rsidP="00604C7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3492B">
        <w:rPr>
          <w:rFonts w:ascii="Times New Roman" w:hAnsi="Times New Roman"/>
          <w:sz w:val="24"/>
          <w:szCs w:val="24"/>
          <w:lang w:eastAsia="ar-SA"/>
        </w:rPr>
        <w:t xml:space="preserve">Процесс изучения дисциплины направлен на формирование следующих </w:t>
      </w:r>
      <w:r w:rsidRPr="0003492B">
        <w:rPr>
          <w:rFonts w:ascii="Times New Roman" w:hAnsi="Times New Roman"/>
          <w:b/>
          <w:sz w:val="24"/>
          <w:szCs w:val="24"/>
          <w:lang w:eastAsia="ar-SA"/>
        </w:rPr>
        <w:t>компетенций</w:t>
      </w:r>
      <w:r w:rsidRPr="0003492B">
        <w:rPr>
          <w:rFonts w:ascii="Times New Roman" w:hAnsi="Times New Roman"/>
          <w:sz w:val="24"/>
          <w:szCs w:val="24"/>
          <w:lang w:eastAsia="ar-SA"/>
        </w:rPr>
        <w:t>:</w:t>
      </w:r>
    </w:p>
    <w:p w:rsidR="00604C78" w:rsidRPr="0003492B" w:rsidRDefault="00604C78" w:rsidP="00604C7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3492B">
        <w:rPr>
          <w:rFonts w:ascii="Times New Roman" w:hAnsi="Times New Roman"/>
          <w:sz w:val="24"/>
          <w:szCs w:val="24"/>
          <w:lang w:eastAsia="ar-SA"/>
        </w:rPr>
        <w:t>проектная деятельность:</w:t>
      </w:r>
    </w:p>
    <w:p w:rsidR="00604C78" w:rsidRPr="0003492B" w:rsidRDefault="00604C78" w:rsidP="00604C78">
      <w:pPr>
        <w:pStyle w:val="ConsPlusNormal"/>
        <w:numPr>
          <w:ilvl w:val="0"/>
          <w:numId w:val="1"/>
        </w:numPr>
        <w:tabs>
          <w:tab w:val="clear" w:pos="1674"/>
        </w:tabs>
        <w:ind w:left="0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03492B">
        <w:rPr>
          <w:rFonts w:ascii="Times New Roman" w:hAnsi="Times New Roman" w:cs="Times New Roman"/>
          <w:sz w:val="24"/>
          <w:szCs w:val="24"/>
        </w:rPr>
        <w:t>способностью принимать участие в организации ИТ-инфраструктуры и управлении и</w:t>
      </w:r>
      <w:r w:rsidRPr="0003492B">
        <w:rPr>
          <w:rFonts w:ascii="Times New Roman" w:hAnsi="Times New Roman" w:cs="Times New Roman"/>
          <w:sz w:val="24"/>
          <w:szCs w:val="24"/>
        </w:rPr>
        <w:t>н</w:t>
      </w:r>
      <w:r w:rsidRPr="0003492B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ормационной безопасностью</w:t>
      </w:r>
      <w:r w:rsidRPr="0003492B">
        <w:rPr>
          <w:rFonts w:ascii="Times New Roman" w:hAnsi="Times New Roman" w:cs="Times New Roman"/>
          <w:sz w:val="24"/>
          <w:szCs w:val="24"/>
        </w:rPr>
        <w:t>;</w:t>
      </w:r>
    </w:p>
    <w:p w:rsidR="00604C78" w:rsidRPr="0003492B" w:rsidRDefault="00604C78" w:rsidP="00604C78">
      <w:pPr>
        <w:pStyle w:val="ConsPlusNormal"/>
        <w:numPr>
          <w:ilvl w:val="0"/>
          <w:numId w:val="1"/>
        </w:numPr>
        <w:tabs>
          <w:tab w:val="clear" w:pos="1674"/>
        </w:tabs>
        <w:ind w:left="0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03492B">
        <w:rPr>
          <w:rFonts w:ascii="Times New Roman" w:hAnsi="Times New Roman" w:cs="Times New Roman"/>
          <w:sz w:val="24"/>
          <w:szCs w:val="24"/>
        </w:rPr>
        <w:t>способностью анализировать рынок программно-технических средств, информац</w:t>
      </w:r>
      <w:r w:rsidRPr="0003492B">
        <w:rPr>
          <w:rFonts w:ascii="Times New Roman" w:hAnsi="Times New Roman" w:cs="Times New Roman"/>
          <w:sz w:val="24"/>
          <w:szCs w:val="24"/>
        </w:rPr>
        <w:t>и</w:t>
      </w:r>
      <w:r w:rsidRPr="0003492B">
        <w:rPr>
          <w:rFonts w:ascii="Times New Roman" w:hAnsi="Times New Roman" w:cs="Times New Roman"/>
          <w:sz w:val="24"/>
          <w:szCs w:val="24"/>
        </w:rPr>
        <w:t>онных продуктов и услуг для создания и модификац</w:t>
      </w:r>
      <w:r>
        <w:rPr>
          <w:rFonts w:ascii="Times New Roman" w:hAnsi="Times New Roman" w:cs="Times New Roman"/>
          <w:sz w:val="24"/>
          <w:szCs w:val="24"/>
        </w:rPr>
        <w:t>ии информационных систем</w:t>
      </w:r>
      <w:r w:rsidRPr="0003492B">
        <w:rPr>
          <w:rFonts w:ascii="Times New Roman" w:hAnsi="Times New Roman" w:cs="Times New Roman"/>
          <w:sz w:val="24"/>
          <w:szCs w:val="24"/>
        </w:rPr>
        <w:t>.</w:t>
      </w:r>
    </w:p>
    <w:p w:rsidR="00604C78" w:rsidRPr="0003492B" w:rsidRDefault="00604C78" w:rsidP="00604C7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4C78" w:rsidRPr="00017B67" w:rsidRDefault="00604C78" w:rsidP="00604C7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proofErr w:type="gramStart"/>
      <w:r w:rsidRPr="00017B67">
        <w:rPr>
          <w:rFonts w:ascii="Times New Roman" w:hAnsi="Times New Roman"/>
          <w:b/>
          <w:sz w:val="24"/>
          <w:szCs w:val="24"/>
          <w:lang w:eastAsia="ar-SA"/>
        </w:rPr>
        <w:t>В  результате</w:t>
      </w:r>
      <w:proofErr w:type="gramEnd"/>
      <w:r w:rsidRPr="00017B67">
        <w:rPr>
          <w:rFonts w:ascii="Times New Roman" w:hAnsi="Times New Roman"/>
          <w:b/>
          <w:sz w:val="24"/>
          <w:szCs w:val="24"/>
          <w:lang w:eastAsia="ar-SA"/>
        </w:rPr>
        <w:t xml:space="preserve"> изучения дисциплины студент долже</w:t>
      </w:r>
      <w:r w:rsidRPr="00017B67">
        <w:rPr>
          <w:rFonts w:ascii="Times New Roman" w:hAnsi="Times New Roman"/>
          <w:sz w:val="24"/>
          <w:szCs w:val="24"/>
          <w:lang w:eastAsia="ar-SA"/>
        </w:rPr>
        <w:t>н:</w:t>
      </w:r>
    </w:p>
    <w:p w:rsidR="00604C78" w:rsidRPr="00017B67" w:rsidRDefault="00604C78" w:rsidP="00604C7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sz w:val="24"/>
          <w:szCs w:val="24"/>
          <w:lang w:eastAsia="ar-SA"/>
        </w:rPr>
        <w:t>знать</w:t>
      </w:r>
      <w:r w:rsidRPr="00017B67">
        <w:rPr>
          <w:rFonts w:ascii="Times New Roman" w:hAnsi="Times New Roman"/>
          <w:sz w:val="24"/>
          <w:szCs w:val="24"/>
          <w:lang w:eastAsia="ar-SA"/>
        </w:rPr>
        <w:t>: терминологию, основные понятия и определения маркетинга; теоретические основы маркетинга, в том числе сущность концепций маркетинга, его основные принципы, методы и функции; направления и пути осуществления товарной, ценовой и сбытовой политики фирмы; методологию комплексного исследования рынка, в том числе изучения и прогноза конъюнктуры рынка товаров и услуг; маркетинговую составляющую всех стадий создания и движения товара от его замысла до реализации спроса на него; систему маркетинговых коммуникаций;</w:t>
      </w:r>
      <w:r w:rsidRPr="00017B67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r w:rsidRPr="00017B67">
        <w:rPr>
          <w:rFonts w:ascii="Times New Roman" w:hAnsi="Times New Roman"/>
          <w:sz w:val="24"/>
          <w:szCs w:val="24"/>
          <w:lang w:eastAsia="ar-SA"/>
        </w:rPr>
        <w:t>формы и методы организации продажи товаров и формирования спроса; преимущества и недостатки различных организационных структур службы маркетинга, особенности управления персоналом; методы контроля в системе маркетинга;</w:t>
      </w:r>
    </w:p>
    <w:p w:rsidR="00604C78" w:rsidRPr="00017B67" w:rsidRDefault="00604C78" w:rsidP="00604C78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sz w:val="24"/>
          <w:szCs w:val="24"/>
          <w:lang w:eastAsia="ar-SA"/>
        </w:rPr>
        <w:t xml:space="preserve">уметь: </w:t>
      </w:r>
      <w:r w:rsidRPr="00017B67">
        <w:rPr>
          <w:rFonts w:ascii="Times New Roman" w:hAnsi="Times New Roman"/>
          <w:sz w:val="24"/>
          <w:szCs w:val="24"/>
          <w:lang w:eastAsia="ar-SA"/>
        </w:rPr>
        <w:t>проводить маркетинговые исследования рынка; используя отечественные и зарубежные источники информации, собрать необходимые данные, проанализировать их и подготовить информационный или аналитический отчет; разрабатывать программы маркетинговой деятельности;</w:t>
      </w:r>
      <w:r w:rsidRPr="00017B67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использовать основные методические инструменты маркетинга для решения конкретных задач, а именно: оценивать емкость рынка и осуществлять анализ продуктового портфеля фирмы; осуществлять оценку конкурентоспособности товара и фирмы с использованием различных методов; проводить работу по построению карт позиционирования товара </w:t>
      </w:r>
      <w:proofErr w:type="spellStart"/>
      <w:r w:rsidRPr="00017B67">
        <w:rPr>
          <w:rFonts w:ascii="Times New Roman" w:hAnsi="Times New Roman"/>
          <w:sz w:val="24"/>
          <w:szCs w:val="24"/>
          <w:lang w:eastAsia="ar-SA"/>
        </w:rPr>
        <w:t>и.т.д</w:t>
      </w:r>
      <w:proofErr w:type="spellEnd"/>
      <w:r w:rsidRPr="00017B67">
        <w:rPr>
          <w:rFonts w:ascii="Times New Roman" w:hAnsi="Times New Roman"/>
          <w:sz w:val="24"/>
          <w:szCs w:val="24"/>
          <w:lang w:eastAsia="ar-SA"/>
        </w:rPr>
        <w:t>.; работать с информационно-справочными материалами о состоянии рынков; проводить ситуационный комплексный маркетинговый анализ; проводить комплексный анализ конъюнктуры рынков товаров и услуг; планировать рекламные кампании;</w:t>
      </w:r>
      <w:r w:rsidRPr="00017B67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</w:p>
    <w:p w:rsidR="00604C78" w:rsidRPr="00017B67" w:rsidRDefault="00604C78" w:rsidP="00604C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B67">
        <w:rPr>
          <w:rFonts w:ascii="Times New Roman" w:hAnsi="Times New Roman"/>
          <w:b/>
          <w:sz w:val="24"/>
          <w:szCs w:val="24"/>
          <w:lang w:eastAsia="ru-RU"/>
        </w:rPr>
        <w:lastRenderedPageBreak/>
        <w:t>владеть навыками</w:t>
      </w:r>
      <w:r w:rsidRPr="00017B67">
        <w:rPr>
          <w:rFonts w:ascii="Times New Roman" w:hAnsi="Times New Roman"/>
          <w:sz w:val="24"/>
          <w:szCs w:val="24"/>
          <w:lang w:eastAsia="ru-RU"/>
        </w:rPr>
        <w:t>: выполнения анализа состояния рынка; прогнозирования потребн</w:t>
      </w:r>
      <w:r w:rsidRPr="00017B67">
        <w:rPr>
          <w:rFonts w:ascii="Times New Roman" w:hAnsi="Times New Roman"/>
          <w:sz w:val="24"/>
          <w:szCs w:val="24"/>
          <w:lang w:eastAsia="ru-RU"/>
        </w:rPr>
        <w:t>о</w:t>
      </w:r>
      <w:r w:rsidRPr="00017B67">
        <w:rPr>
          <w:rFonts w:ascii="Times New Roman" w:hAnsi="Times New Roman"/>
          <w:sz w:val="24"/>
          <w:szCs w:val="24"/>
          <w:lang w:eastAsia="ru-RU"/>
        </w:rPr>
        <w:t>стей и оценка степени их удовлетворенности; проведения прикладных маркетинговых и</w:t>
      </w:r>
      <w:r w:rsidRPr="00017B67">
        <w:rPr>
          <w:rFonts w:ascii="Times New Roman" w:hAnsi="Times New Roman"/>
          <w:sz w:val="24"/>
          <w:szCs w:val="24"/>
          <w:lang w:eastAsia="ru-RU"/>
        </w:rPr>
        <w:t>с</w:t>
      </w:r>
      <w:r w:rsidRPr="00017B67">
        <w:rPr>
          <w:rFonts w:ascii="Times New Roman" w:hAnsi="Times New Roman"/>
          <w:sz w:val="24"/>
          <w:szCs w:val="24"/>
          <w:lang w:eastAsia="ru-RU"/>
        </w:rPr>
        <w:t>следований; прогнозирования и проектирования ассортимента товаров; выбора и прим</w:t>
      </w:r>
      <w:r w:rsidRPr="00017B67">
        <w:rPr>
          <w:rFonts w:ascii="Times New Roman" w:hAnsi="Times New Roman"/>
          <w:sz w:val="24"/>
          <w:szCs w:val="24"/>
          <w:lang w:eastAsia="ru-RU"/>
        </w:rPr>
        <w:t>е</w:t>
      </w:r>
      <w:r w:rsidRPr="00017B67">
        <w:rPr>
          <w:rFonts w:ascii="Times New Roman" w:hAnsi="Times New Roman"/>
          <w:sz w:val="24"/>
          <w:szCs w:val="24"/>
          <w:lang w:eastAsia="ru-RU"/>
        </w:rPr>
        <w:t>нения инструментальных средств прикладных маркетинговых исследований; исследов</w:t>
      </w:r>
      <w:r w:rsidRPr="00017B67">
        <w:rPr>
          <w:rFonts w:ascii="Times New Roman" w:hAnsi="Times New Roman"/>
          <w:sz w:val="24"/>
          <w:szCs w:val="24"/>
          <w:lang w:eastAsia="ru-RU"/>
        </w:rPr>
        <w:t>а</w:t>
      </w:r>
      <w:r w:rsidRPr="00017B67">
        <w:rPr>
          <w:rFonts w:ascii="Times New Roman" w:hAnsi="Times New Roman"/>
          <w:sz w:val="24"/>
          <w:szCs w:val="24"/>
          <w:lang w:eastAsia="ru-RU"/>
        </w:rPr>
        <w:t>ния, прогнозирования тенденций и оценки изменений конъюнктуры рынков; формиров</w:t>
      </w:r>
      <w:r w:rsidRPr="00017B67">
        <w:rPr>
          <w:rFonts w:ascii="Times New Roman" w:hAnsi="Times New Roman"/>
          <w:sz w:val="24"/>
          <w:szCs w:val="24"/>
          <w:lang w:eastAsia="ru-RU"/>
        </w:rPr>
        <w:t>а</w:t>
      </w:r>
      <w:r w:rsidRPr="00017B67">
        <w:rPr>
          <w:rFonts w:ascii="Times New Roman" w:hAnsi="Times New Roman"/>
          <w:sz w:val="24"/>
          <w:szCs w:val="24"/>
          <w:lang w:eastAsia="ru-RU"/>
        </w:rPr>
        <w:t>ния целей и задач прикладных маркетинговых исследований.</w:t>
      </w:r>
    </w:p>
    <w:p w:rsidR="00111321" w:rsidRDefault="00111321">
      <w:bookmarkStart w:id="1" w:name="_GoBack"/>
      <w:bookmarkEnd w:id="1"/>
    </w:p>
    <w:sectPr w:rsidR="001113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765E9F"/>
    <w:multiLevelType w:val="hybridMultilevel"/>
    <w:tmpl w:val="7E6A507C"/>
    <w:lvl w:ilvl="0" w:tplc="BE183ED4">
      <w:start w:val="1"/>
      <w:numFmt w:val="bullet"/>
      <w:lvlText w:val=""/>
      <w:lvlJc w:val="left"/>
      <w:pPr>
        <w:tabs>
          <w:tab w:val="num" w:pos="1674"/>
        </w:tabs>
        <w:ind w:left="167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C78"/>
    <w:rsid w:val="00011FAE"/>
    <w:rsid w:val="00023813"/>
    <w:rsid w:val="00032929"/>
    <w:rsid w:val="0004130A"/>
    <w:rsid w:val="00057C96"/>
    <w:rsid w:val="00070EFA"/>
    <w:rsid w:val="000A77AE"/>
    <w:rsid w:val="000E024E"/>
    <w:rsid w:val="000E0453"/>
    <w:rsid w:val="000E62AA"/>
    <w:rsid w:val="000E72C5"/>
    <w:rsid w:val="000F45E1"/>
    <w:rsid w:val="00111321"/>
    <w:rsid w:val="00131E0A"/>
    <w:rsid w:val="00162389"/>
    <w:rsid w:val="001650D5"/>
    <w:rsid w:val="0016539F"/>
    <w:rsid w:val="001908B9"/>
    <w:rsid w:val="00194E3A"/>
    <w:rsid w:val="001A2977"/>
    <w:rsid w:val="001D2F62"/>
    <w:rsid w:val="001E0E30"/>
    <w:rsid w:val="002165DC"/>
    <w:rsid w:val="00216D5F"/>
    <w:rsid w:val="002217BE"/>
    <w:rsid w:val="0026467D"/>
    <w:rsid w:val="00285D9A"/>
    <w:rsid w:val="002A4E7E"/>
    <w:rsid w:val="002C368F"/>
    <w:rsid w:val="00304E02"/>
    <w:rsid w:val="0033386B"/>
    <w:rsid w:val="00364789"/>
    <w:rsid w:val="00393154"/>
    <w:rsid w:val="003A42BA"/>
    <w:rsid w:val="003A5D57"/>
    <w:rsid w:val="003E2C11"/>
    <w:rsid w:val="00402904"/>
    <w:rsid w:val="00467934"/>
    <w:rsid w:val="004A5FC9"/>
    <w:rsid w:val="00502E2E"/>
    <w:rsid w:val="00504487"/>
    <w:rsid w:val="00510013"/>
    <w:rsid w:val="00511CB5"/>
    <w:rsid w:val="00534C15"/>
    <w:rsid w:val="00582179"/>
    <w:rsid w:val="005A024B"/>
    <w:rsid w:val="00604C78"/>
    <w:rsid w:val="006111C1"/>
    <w:rsid w:val="00615007"/>
    <w:rsid w:val="00633F5A"/>
    <w:rsid w:val="00650FD5"/>
    <w:rsid w:val="006607EE"/>
    <w:rsid w:val="00661222"/>
    <w:rsid w:val="00663495"/>
    <w:rsid w:val="0069772F"/>
    <w:rsid w:val="006B26F3"/>
    <w:rsid w:val="006D4800"/>
    <w:rsid w:val="006F6023"/>
    <w:rsid w:val="00701E38"/>
    <w:rsid w:val="00706EF2"/>
    <w:rsid w:val="007215DD"/>
    <w:rsid w:val="00730E7F"/>
    <w:rsid w:val="007A26CD"/>
    <w:rsid w:val="007B5252"/>
    <w:rsid w:val="007F4A07"/>
    <w:rsid w:val="00810BFF"/>
    <w:rsid w:val="008501DB"/>
    <w:rsid w:val="008E1E35"/>
    <w:rsid w:val="008F6F8E"/>
    <w:rsid w:val="00914F46"/>
    <w:rsid w:val="0093163D"/>
    <w:rsid w:val="0093327C"/>
    <w:rsid w:val="009A6094"/>
    <w:rsid w:val="009C3DC5"/>
    <w:rsid w:val="009D21B7"/>
    <w:rsid w:val="009D78A8"/>
    <w:rsid w:val="00A10251"/>
    <w:rsid w:val="00A10F88"/>
    <w:rsid w:val="00A75E59"/>
    <w:rsid w:val="00AA3C85"/>
    <w:rsid w:val="00AC72D0"/>
    <w:rsid w:val="00AD7A8D"/>
    <w:rsid w:val="00B076A2"/>
    <w:rsid w:val="00B33AD3"/>
    <w:rsid w:val="00B5796F"/>
    <w:rsid w:val="00B748EE"/>
    <w:rsid w:val="00B74B66"/>
    <w:rsid w:val="00BC3FD1"/>
    <w:rsid w:val="00BD4BA1"/>
    <w:rsid w:val="00BE3831"/>
    <w:rsid w:val="00BE601D"/>
    <w:rsid w:val="00BF02C5"/>
    <w:rsid w:val="00C244A0"/>
    <w:rsid w:val="00C44F84"/>
    <w:rsid w:val="00C47754"/>
    <w:rsid w:val="00C55231"/>
    <w:rsid w:val="00C57C8F"/>
    <w:rsid w:val="00C77AB4"/>
    <w:rsid w:val="00CC7468"/>
    <w:rsid w:val="00CE591A"/>
    <w:rsid w:val="00CF20A7"/>
    <w:rsid w:val="00D032B3"/>
    <w:rsid w:val="00D9040C"/>
    <w:rsid w:val="00DA55D6"/>
    <w:rsid w:val="00E266BC"/>
    <w:rsid w:val="00E5207A"/>
    <w:rsid w:val="00E67AC5"/>
    <w:rsid w:val="00E769A2"/>
    <w:rsid w:val="00E92C6C"/>
    <w:rsid w:val="00F230C3"/>
    <w:rsid w:val="00F61C9F"/>
    <w:rsid w:val="00F65FAD"/>
    <w:rsid w:val="00F67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07AAA1-3193-4FEA-9318-D7EE93C00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C7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C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rsid w:val="00604C7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2929</Characters>
  <Application>Microsoft Office Word</Application>
  <DocSecurity>0</DocSecurity>
  <Lines>24</Lines>
  <Paragraphs>6</Paragraphs>
  <ScaleCrop>false</ScaleCrop>
  <Company/>
  <LinksUpToDate>false</LinksUpToDate>
  <CharactersWithSpaces>3436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Зяблицев Евгений Викторович</dc:creator>
  <cp:keywords/>
  <dc:description/>
  <cp:lastModifiedBy>Зяблицев Евгений Викторович</cp:lastModifiedBy>
  <cp:revision>1</cp:revision>
  <dcterms:created xsi:type="dcterms:W3CDTF">2024-06-21T06:58:00Z</dcterms:created>
  <dcterms:modified xsi:type="dcterms:W3CDTF">2024-06-21T06:58:00Z</dcterms:modified>
</cp:coreProperties>
</file>